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236"/>
        <w:gridCol w:w="1990"/>
        <w:gridCol w:w="1427"/>
        <w:gridCol w:w="561"/>
        <w:gridCol w:w="794"/>
        <w:gridCol w:w="794"/>
        <w:gridCol w:w="2211"/>
      </w:tblGrid>
      <w:tr w14:paraId="600B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9468" w:type="dxa"/>
            <w:gridSpan w:val="8"/>
            <w:tcBorders>
              <w:top w:val="nil"/>
              <w:left w:val="nil"/>
              <w:bottom w:val="nil"/>
              <w:right w:val="nil"/>
            </w:tcBorders>
            <w:shd w:val="clear" w:color="auto" w:fill="auto"/>
            <w:vAlign w:val="center"/>
          </w:tcPr>
          <w:p w14:paraId="0F43D84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2025年新邵县事业单位公开招聘调整部分岗位开考比例及招聘计划一览表</w:t>
            </w:r>
          </w:p>
        </w:tc>
      </w:tr>
      <w:tr w14:paraId="6A75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7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6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C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招聘单位</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F6A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岗位名称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1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原计划数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1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资格初审通过人数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7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调整后计划数</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D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处理办法</w:t>
            </w:r>
          </w:p>
        </w:tc>
      </w:tr>
      <w:tr w14:paraId="33AE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3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4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新邵县文化旅游广电体育局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6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新邵县旅游服务中心（县文物保护中心）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7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18-文物管理</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F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5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1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8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取消招聘计划</w:t>
            </w:r>
          </w:p>
        </w:tc>
      </w:tr>
      <w:tr w14:paraId="3BEA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7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D5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太芝庙镇、龙溪铺镇所属事业单位</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A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23-中药资源与开发</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1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D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5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3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核减太芝庙镇招聘计划，降低开考比例为2:1</w:t>
            </w:r>
          </w:p>
        </w:tc>
      </w:tr>
      <w:tr w14:paraId="7BAE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8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5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新邵县卫生健康局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9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新邵县人民医院</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B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29-外科医师</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1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A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1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D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核减招聘计划1人，降低开考比例为2:1</w:t>
            </w:r>
          </w:p>
        </w:tc>
      </w:tr>
      <w:tr w14:paraId="4855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7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5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新邵县卫生健康局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5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新邵县人民医院</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1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30-影像诊断医师</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8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F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7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C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降低开考比例为2:1</w:t>
            </w:r>
          </w:p>
        </w:tc>
      </w:tr>
      <w:tr w14:paraId="586D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7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D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新邵县卫生健康局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B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_GoBack"/>
            <w:bookmarkEnd w:id="0"/>
            <w:r>
              <w:rPr>
                <w:rFonts w:hint="eastAsia" w:ascii="宋体" w:hAnsi="宋体" w:eastAsia="宋体" w:cs="宋体"/>
                <w:i w:val="0"/>
                <w:iCs w:val="0"/>
                <w:color w:val="000000"/>
                <w:kern w:val="0"/>
                <w:sz w:val="24"/>
                <w:szCs w:val="24"/>
                <w:u w:val="none"/>
                <w:lang w:val="en-US" w:eastAsia="zh-CN" w:bidi="ar"/>
              </w:rPr>
              <w:t>酿溪镇卫生院</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4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35-影像诊断医师</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4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6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D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B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取消招聘计划</w:t>
            </w:r>
          </w:p>
        </w:tc>
      </w:tr>
      <w:tr w14:paraId="5F83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2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E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新邵县卫生健康局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1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坪上镇中心卫生院</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5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36-影像诊断医师</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A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7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A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8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取消招聘计划</w:t>
            </w:r>
          </w:p>
        </w:tc>
      </w:tr>
    </w:tbl>
    <w:p w14:paraId="740C9A64"/>
    <w:sectPr>
      <w:pgSz w:w="11906" w:h="16838"/>
      <w:pgMar w:top="1440" w:right="1800" w:bottom="1440"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74641C"/>
    <w:rsid w:val="7ABE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302</Words>
  <Characters>323</Characters>
  <Lines>0</Lines>
  <Paragraphs>0</Paragraphs>
  <TotalTime>11</TotalTime>
  <ScaleCrop>false</ScaleCrop>
  <LinksUpToDate>false</LinksUpToDate>
  <CharactersWithSpaces>323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2025-10-15T08:20:00Z</dcterms:created>
  <dc:creator>Administrator</dc:creator>
  <cp:lastModifiedBy>米尔</cp:lastModifiedBy>
  <cp:lastPrinted>2025-10-21T07:40:30Z</cp:lastPrinted>
  <dcterms:modified xsi:type="dcterms:W3CDTF">2025-10-21T07:41:14Z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eyJoZGlkIjoiOTViNWVhZjNmZTMzZmJkMDNkYTgxYWRiY2QxZmQ3YmYiLCJ1c2VySWQiOiIzNTI5NzkwMjEifQ==</vt:lpwstr>
  </property>
  <property fmtid="{D5CDD505-2E9C-101B-9397-08002B2CF9AE}" pid="4" name="ICV">
    <vt:lpwstr>B361AA61B41A4810BD36A6732E86EA46_12</vt:lpwstr>
  </property>
</Properties>
</file>