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A0AD">
      <w:pPr>
        <w:widowControl/>
        <w:jc w:val="both"/>
        <w:rPr>
          <w:rFonts w:hint="eastAsia" w:ascii="宋体" w:hAnsi="宋体" w:cs="宋体" w:eastAsia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附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1：</w:t>
      </w:r>
    </w:p>
    <w:p w14:paraId="523F80D9">
      <w:pPr>
        <w:widowControl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住宅改变为经营性用房证明</w:t>
      </w:r>
    </w:p>
    <w:p w14:paraId="270D7444"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        </w:t>
      </w:r>
    </w:p>
    <w:p w14:paraId="0152AB79">
      <w:pPr>
        <w:widowControl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 _____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_______________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经营主体名称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申请将位于______市_________区________（街道门牌号码）的住宅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（产权所有人为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）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改变为经营性用房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，使用期限为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。按照《中华人民共和国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民法典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》第二百七十九条规定，该申请已经征得有利害关系的业主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一致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同意，特此证明。</w:t>
      </w:r>
    </w:p>
    <w:p w14:paraId="372D4EFF">
      <w:pPr>
        <w:widowControl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 w14:paraId="77E29414">
      <w:pPr>
        <w:spacing w:before="156" w:beforeLines="50" w:line="440" w:lineRule="exact"/>
        <w:ind w:firstLine="640" w:firstLineChars="200"/>
        <w:rPr>
          <w:rFonts w:hint="eastAsia" w:ascii="宋体" w:hAnsi="宋体" w:cs="宋体"/>
          <w:sz w:val="18"/>
          <w:szCs w:val="18"/>
          <w:highlight w:val="yellow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全体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有利害关系人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签字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盖章）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 w14:paraId="176C32C4">
      <w:pPr>
        <w:widowControl/>
        <w:jc w:val="righ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 </w:t>
      </w:r>
    </w:p>
    <w:p w14:paraId="22BC5515">
      <w:pPr>
        <w:widowControl/>
        <w:jc w:val="righ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</w:t>
      </w:r>
    </w:p>
    <w:p w14:paraId="11C90AAE">
      <w:pPr>
        <w:widowControl/>
        <w:jc w:val="right"/>
        <w:rPr>
          <w:rFonts w:hint="eastAsia" w:ascii="宋体" w:hAnsi="宋体" w:cs="宋体"/>
          <w:kern w:val="0"/>
          <w:sz w:val="32"/>
          <w:szCs w:val="32"/>
        </w:rPr>
      </w:pPr>
    </w:p>
    <w:p w14:paraId="76595FBC">
      <w:pPr>
        <w:widowControl/>
        <w:jc w:val="right"/>
        <w:rPr>
          <w:rFonts w:hint="eastAsia" w:ascii="宋体" w:hAnsi="宋体" w:cs="宋体"/>
          <w:kern w:val="0"/>
          <w:sz w:val="32"/>
          <w:szCs w:val="32"/>
        </w:rPr>
      </w:pPr>
    </w:p>
    <w:p w14:paraId="3EDE1FAC">
      <w:pPr>
        <w:widowControl/>
        <w:ind w:firstLine="4800" w:firstLineChars="1500"/>
        <w:jc w:val="both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年    月    日   </w:t>
      </w:r>
    </w:p>
    <w:p w14:paraId="0DE68524">
      <w:pPr>
        <w:pStyle w:val="2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</w:p>
    <w:p w14:paraId="219ADBB3">
      <w:pPr>
        <w:pStyle w:val="2"/>
        <w:ind w:firstLine="640" w:firstLineChars="200"/>
        <w:rPr>
          <w:rFonts w:hint="eastAsia" w:ascii="宋体" w:hAnsi="宋体" w:cs="宋体"/>
          <w:sz w:val="32"/>
          <w:szCs w:val="32"/>
          <w:highlight w:val="yellow"/>
        </w:rPr>
      </w:pPr>
      <w:r>
        <w:rPr>
          <w:rFonts w:hint="eastAsia" w:ascii="宋体" w:hAnsi="宋体" w:cs="宋体"/>
          <w:kern w:val="0"/>
          <w:sz w:val="32"/>
          <w:szCs w:val="32"/>
        </w:rPr>
        <w:t>注：自然人由本人签字，法人和其他组织由法定代表人或者负责人签字，并加盖公章。本栋建筑物内的其他业主，认定为民法典第二百七十九条所称“有利害关系的业主”。</w:t>
      </w:r>
    </w:p>
    <w:p w14:paraId="31CD9F9F">
      <w:pPr>
        <w:pStyle w:val="7"/>
        <w:adjustRightInd w:val="0"/>
        <w:snapToGrid w:val="0"/>
        <w:rPr>
          <w:rFonts w:hint="eastAsia"/>
          <w:color w:val="000000"/>
          <w:kern w:val="2"/>
          <w:sz w:val="28"/>
          <w:szCs w:val="28"/>
          <w:shd w:val="clear" w:color="auto" w:fill="FFFFFF"/>
        </w:rPr>
      </w:pPr>
      <w:bookmarkStart w:id="0" w:name="_GoBack"/>
      <w:bookmarkEnd w:id="0"/>
    </w:p>
    <w:p w14:paraId="54DF5908">
      <w:pPr>
        <w:pStyle w:val="7"/>
        <w:adjustRightInd w:val="0"/>
        <w:snapToGrid w:val="0"/>
        <w:ind w:firstLine="2240" w:firstLineChars="800"/>
        <w:rPr>
          <w:rFonts w:hint="eastAsia"/>
          <w:color w:val="000000"/>
          <w:kern w:val="2"/>
          <w:sz w:val="28"/>
          <w:szCs w:val="28"/>
          <w:shd w:val="clear" w:color="auto" w:fill="FFFFFF"/>
        </w:rPr>
      </w:pPr>
    </w:p>
    <w:p w14:paraId="18F8B751">
      <w:pPr>
        <w:pStyle w:val="7"/>
        <w:adjustRightInd w:val="0"/>
        <w:snapToGrid w:val="0"/>
        <w:rPr>
          <w:rFonts w:hint="eastAsia"/>
          <w:color w:val="000000"/>
          <w:kern w:val="2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3A8C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B"/>
    <w:rsid w:val="001F3646"/>
    <w:rsid w:val="00381F88"/>
    <w:rsid w:val="0059382D"/>
    <w:rsid w:val="00617E8D"/>
    <w:rsid w:val="0068231A"/>
    <w:rsid w:val="006B59F3"/>
    <w:rsid w:val="007F039B"/>
    <w:rsid w:val="00814D3D"/>
    <w:rsid w:val="00A172CF"/>
    <w:rsid w:val="00A21C30"/>
    <w:rsid w:val="00A343E6"/>
    <w:rsid w:val="00A410B1"/>
    <w:rsid w:val="00B44307"/>
    <w:rsid w:val="00B80030"/>
    <w:rsid w:val="00C0297B"/>
    <w:rsid w:val="00C94276"/>
    <w:rsid w:val="00CB793C"/>
    <w:rsid w:val="00CE0E68"/>
    <w:rsid w:val="00D71BAA"/>
    <w:rsid w:val="00DB2F9E"/>
    <w:rsid w:val="00DE299B"/>
    <w:rsid w:val="00E32D13"/>
    <w:rsid w:val="00E57628"/>
    <w:rsid w:val="00EE10BF"/>
    <w:rsid w:val="024265AE"/>
    <w:rsid w:val="030233FD"/>
    <w:rsid w:val="034065C5"/>
    <w:rsid w:val="1A656F52"/>
    <w:rsid w:val="1E656349"/>
    <w:rsid w:val="1EDB5603"/>
    <w:rsid w:val="204273C3"/>
    <w:rsid w:val="24E75C2F"/>
    <w:rsid w:val="26F75B76"/>
    <w:rsid w:val="41657407"/>
    <w:rsid w:val="44652A37"/>
    <w:rsid w:val="4A222E93"/>
    <w:rsid w:val="712E4C29"/>
    <w:rsid w:val="718F44BF"/>
    <w:rsid w:val="722A5EAA"/>
    <w:rsid w:val="737706C8"/>
    <w:rsid w:val="78A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5" w:lineRule="auto"/>
      <w:ind w:left="420" w:hanging="420"/>
      <w:outlineLvl w:val="2"/>
    </w:pPr>
    <w:rPr>
      <w:rFonts w:ascii="Calibri" w:hAnsi="Calibri" w:eastAsia="宋体" w:cs="Times New Roman"/>
      <w:b/>
      <w:bCs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4"/>
    <w:qFormat/>
    <w:uiPriority w:val="99"/>
    <w:rPr>
      <w:rFonts w:ascii="Calibri" w:hAnsi="Calibri" w:eastAsia="宋体" w:cs="Times New Roman"/>
      <w:b/>
      <w:bCs/>
      <w:sz w:val="30"/>
      <w:szCs w:val="30"/>
    </w:rPr>
  </w:style>
  <w:style w:type="paragraph" w:customStyle="1" w:styleId="14">
    <w:name w:val="正文 New"/>
    <w:basedOn w:val="1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5">
    <w:name w:val="标题 1 Char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6">
    <w:name w:val="nor"/>
    <w:basedOn w:val="9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163</Characters>
  <Lines>92</Lines>
  <Paragraphs>75</Paragraphs>
  <TotalTime>31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2022-05-13T01:09:00Z</dcterms:created>
  <dc:creator>市场监管局</dc:creator>
  <cp:lastModifiedBy>黑与白</cp:lastModifiedBy>
  <cp:lastPrinted>2022-07-22T02:07:00Z</cp:lastPrinted>
  <dcterms:modified xsi:type="dcterms:W3CDTF">2025-04-09T03:21:32Z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66D295BEF2A94BDA9C4AF1D4FA50006C_12</vt:lpwstr>
  </property>
  <property fmtid="{D5CDD505-2E9C-101B-9397-08002B2CF9AE}" pid="4" name="KSOTemplateDocerSaveRecord">
    <vt:lpwstr>eyJoZGlkIjoiYWRhNDAyMDBkNzUyZjhlYTA1YzM0NjVlMDM2MjZlMDAiLCJ1c2VySWQiOiIyODgxODMzNzkifQ==</vt:lpwstr>
  </property>
</Properties>
</file>